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05" w:rsidRDefault="00B16905" w:rsidP="00704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-365760</wp:posOffset>
            </wp:positionV>
            <wp:extent cx="400050" cy="427355"/>
            <wp:effectExtent l="0" t="0" r="0" b="0"/>
            <wp:wrapTight wrapText="bothSides">
              <wp:wrapPolygon edited="0">
                <wp:start x="0" y="0"/>
                <wp:lineTo x="0" y="20220"/>
                <wp:lineTo x="20571" y="20220"/>
                <wp:lineTo x="20571" y="0"/>
                <wp:lineTo x="0" y="0"/>
              </wp:wrapPolygon>
            </wp:wrapTight>
            <wp:docPr id="1" name="Obrázek 1" descr="Bukove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kovec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11C" w:rsidRDefault="00FB1E43" w:rsidP="00704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E43">
        <w:rPr>
          <w:rFonts w:ascii="Times New Roman" w:hAnsi="Times New Roman" w:cs="Times New Roman"/>
          <w:b/>
          <w:sz w:val="24"/>
          <w:szCs w:val="24"/>
        </w:rPr>
        <w:t>Obec Bukovec</w:t>
      </w:r>
    </w:p>
    <w:p w:rsidR="008C0A16" w:rsidRPr="00FB1E43" w:rsidRDefault="00FB1E43" w:rsidP="00E46B6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1E43">
        <w:rPr>
          <w:rFonts w:ascii="Times New Roman" w:hAnsi="Times New Roman" w:cs="Times New Roman"/>
          <w:b/>
          <w:sz w:val="28"/>
          <w:szCs w:val="24"/>
        </w:rPr>
        <w:t>USNESENÍ</w:t>
      </w:r>
    </w:p>
    <w:p w:rsidR="00FB1E43" w:rsidRDefault="00FB1E43" w:rsidP="00E46B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1E43">
        <w:rPr>
          <w:rFonts w:ascii="Times New Roman" w:hAnsi="Times New Roman" w:cs="Times New Roman"/>
          <w:b/>
          <w:sz w:val="28"/>
          <w:szCs w:val="24"/>
        </w:rPr>
        <w:t>z </w:t>
      </w:r>
      <w:r w:rsidR="00784705">
        <w:rPr>
          <w:rFonts w:ascii="Times New Roman" w:hAnsi="Times New Roman" w:cs="Times New Roman"/>
          <w:b/>
          <w:sz w:val="28"/>
          <w:szCs w:val="24"/>
        </w:rPr>
        <w:t>15</w:t>
      </w:r>
      <w:r w:rsidR="00A31C13">
        <w:rPr>
          <w:rFonts w:ascii="Times New Roman" w:hAnsi="Times New Roman" w:cs="Times New Roman"/>
          <w:b/>
          <w:sz w:val="28"/>
          <w:szCs w:val="24"/>
        </w:rPr>
        <w:t>. zasedání Z</w:t>
      </w:r>
      <w:r w:rsidR="00877A67">
        <w:rPr>
          <w:rFonts w:ascii="Times New Roman" w:hAnsi="Times New Roman" w:cs="Times New Roman"/>
          <w:b/>
          <w:sz w:val="28"/>
          <w:szCs w:val="24"/>
        </w:rPr>
        <w:t>astupitelstva obce</w:t>
      </w:r>
      <w:r w:rsidRPr="00FB1E43">
        <w:rPr>
          <w:rFonts w:ascii="Times New Roman" w:hAnsi="Times New Roman" w:cs="Times New Roman"/>
          <w:b/>
          <w:sz w:val="28"/>
          <w:szCs w:val="24"/>
        </w:rPr>
        <w:t xml:space="preserve"> Bukovec, ze dne</w:t>
      </w:r>
    </w:p>
    <w:p w:rsidR="00FB1E43" w:rsidRDefault="00784705" w:rsidP="00E46B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30</w:t>
      </w:r>
      <w:r w:rsidR="00B3246C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="003057EE">
        <w:rPr>
          <w:rFonts w:ascii="Times New Roman" w:hAnsi="Times New Roman" w:cs="Times New Roman"/>
          <w:b/>
          <w:sz w:val="28"/>
          <w:szCs w:val="24"/>
        </w:rPr>
        <w:t>. 2016</w:t>
      </w:r>
      <w:r w:rsidR="00FB1E43">
        <w:rPr>
          <w:rFonts w:ascii="Times New Roman" w:hAnsi="Times New Roman" w:cs="Times New Roman"/>
          <w:b/>
          <w:sz w:val="28"/>
          <w:szCs w:val="24"/>
        </w:rPr>
        <w:t>, konaného v zasedací místnosti Obecního úřadu Bukovec</w:t>
      </w:r>
    </w:p>
    <w:p w:rsidR="006373E1" w:rsidRDefault="006373E1" w:rsidP="00E46B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B7689" w:rsidRDefault="00DB7689" w:rsidP="00E46B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3D99" w:rsidRDefault="00ED3D99" w:rsidP="00E46B6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31C13" w:rsidRDefault="00A31C13" w:rsidP="00A31C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obce:</w:t>
      </w:r>
    </w:p>
    <w:p w:rsidR="00A31C13" w:rsidRDefault="00A31C13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31C13">
        <w:rPr>
          <w:rFonts w:ascii="Times New Roman" w:hAnsi="Times New Roman" w:cs="Times New Roman"/>
          <w:b/>
          <w:sz w:val="24"/>
          <w:szCs w:val="24"/>
        </w:rPr>
        <w:t>schválilo:</w:t>
      </w:r>
    </w:p>
    <w:p w:rsidR="00F5444A" w:rsidRDefault="00F5444A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5444A" w:rsidRDefault="00784705" w:rsidP="00DC47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15.368</w:t>
      </w:r>
      <w:r w:rsidR="00CD4B5A">
        <w:rPr>
          <w:rFonts w:ascii="Times New Roman" w:hAnsi="Times New Roman" w:cs="Times New Roman"/>
          <w:b/>
          <w:sz w:val="24"/>
          <w:szCs w:val="24"/>
        </w:rPr>
        <w:tab/>
      </w:r>
      <w:r w:rsidR="00F5444A">
        <w:rPr>
          <w:rFonts w:ascii="Times New Roman" w:hAnsi="Times New Roman" w:cs="Times New Roman"/>
          <w:sz w:val="24"/>
          <w:szCs w:val="24"/>
        </w:rPr>
        <w:t>program jednání</w:t>
      </w:r>
    </w:p>
    <w:p w:rsidR="00067BEF" w:rsidRDefault="0078470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15.369</w:t>
      </w:r>
      <w:r w:rsidR="00CD4B5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Rozpočtové opatření č. 3/2016</w:t>
      </w:r>
    </w:p>
    <w:p w:rsidR="00EB5416" w:rsidRDefault="0078470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B5416" w:rsidRPr="00EB5416">
        <w:rPr>
          <w:rFonts w:ascii="Times New Roman" w:hAnsi="Times New Roman" w:cs="Times New Roman"/>
          <w:b/>
          <w:sz w:val="24"/>
          <w:szCs w:val="24"/>
        </w:rPr>
        <w:t>.</w:t>
      </w:r>
      <w:r w:rsidR="00597BE1">
        <w:rPr>
          <w:rFonts w:ascii="Times New Roman" w:hAnsi="Times New Roman" w:cs="Times New Roman"/>
          <w:b/>
          <w:sz w:val="24"/>
          <w:szCs w:val="24"/>
        </w:rPr>
        <w:t>370</w:t>
      </w:r>
      <w:r w:rsidR="00EB5416" w:rsidRPr="00EB54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účetní závěrku obce k rozvahovému dni 31. 12. 2015</w:t>
      </w:r>
    </w:p>
    <w:p w:rsidR="00186CEF" w:rsidRPr="00B930F7" w:rsidRDefault="0078470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.371</w:t>
      </w:r>
      <w:r w:rsidR="00B930F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závěrečný účet obce Bukovec za rok 2015 a souhlasí s celoročním hospodařením,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 to bez výhrad</w:t>
      </w:r>
    </w:p>
    <w:p w:rsidR="00B930F7" w:rsidRDefault="00944C2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.372</w:t>
      </w:r>
      <w:r w:rsidR="00CD53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uzavření Darovací smlouvy mezi Obcí Bukovec, IČ 00535940, zastoupenou starostkou obce Monikou </w:t>
      </w:r>
      <w:proofErr w:type="spellStart"/>
      <w:r>
        <w:rPr>
          <w:rFonts w:ascii="Times New Roman" w:hAnsi="Times New Roman" w:cs="Times New Roman"/>
          <w:sz w:val="24"/>
          <w:szCs w:val="24"/>
        </w:rPr>
        <w:t>Czepczorovou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7695E">
        <w:rPr>
          <w:rFonts w:ascii="Times New Roman" w:hAnsi="Times New Roman" w:cs="Times New Roman"/>
          <w:sz w:val="24"/>
          <w:szCs w:val="24"/>
          <w:highlight w:val="black"/>
        </w:rPr>
        <w:t>Stanisławem</w:t>
      </w:r>
      <w:proofErr w:type="spellEnd"/>
      <w:r w:rsidRPr="00C7695E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proofErr w:type="spellStart"/>
      <w:r w:rsidRPr="00C7695E">
        <w:rPr>
          <w:rFonts w:ascii="Times New Roman" w:hAnsi="Times New Roman" w:cs="Times New Roman"/>
          <w:sz w:val="24"/>
          <w:szCs w:val="24"/>
          <w:highlight w:val="black"/>
        </w:rPr>
        <w:t>Zoňem</w:t>
      </w:r>
      <w:proofErr w:type="spellEnd"/>
      <w:r w:rsidRPr="00C7695E">
        <w:rPr>
          <w:rFonts w:ascii="Times New Roman" w:hAnsi="Times New Roman" w:cs="Times New Roman"/>
          <w:sz w:val="24"/>
          <w:szCs w:val="24"/>
          <w:highlight w:val="black"/>
        </w:rPr>
        <w:t>, Bukovec 316, RČ 840704/4932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jejíž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předmětem je darování spoluvlastnického podílu k pozemku p. č. 4096 v katastrálním území Bukovec u Jablunkova, a to v rozsahu ideálních 2/48 spoluvlastnického podílu</w:t>
      </w:r>
    </w:p>
    <w:p w:rsidR="00CD53FB" w:rsidRDefault="00944C2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.373</w:t>
      </w:r>
      <w:r w:rsidR="00CD53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uzavření Kupní smlouvy mezi Obcí Bukovec, IČ 00535940, zastoupenou starostkou Monikou </w:t>
      </w:r>
      <w:proofErr w:type="spellStart"/>
      <w:r>
        <w:rPr>
          <w:rFonts w:ascii="Times New Roman" w:hAnsi="Times New Roman" w:cs="Times New Roman"/>
          <w:sz w:val="24"/>
          <w:szCs w:val="24"/>
        </w:rPr>
        <w:t>Czepczorovou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7695E">
        <w:rPr>
          <w:rFonts w:ascii="Times New Roman" w:hAnsi="Times New Roman" w:cs="Times New Roman"/>
          <w:sz w:val="24"/>
          <w:szCs w:val="24"/>
          <w:highlight w:val="black"/>
        </w:rPr>
        <w:t xml:space="preserve">Marií </w:t>
      </w:r>
      <w:proofErr w:type="spellStart"/>
      <w:r w:rsidRPr="00C7695E">
        <w:rPr>
          <w:rFonts w:ascii="Times New Roman" w:hAnsi="Times New Roman" w:cs="Times New Roman"/>
          <w:sz w:val="24"/>
          <w:szCs w:val="24"/>
          <w:highlight w:val="black"/>
        </w:rPr>
        <w:t>Pindejovou</w:t>
      </w:r>
      <w:proofErr w:type="spellEnd"/>
      <w:r w:rsidRPr="00C7695E">
        <w:rPr>
          <w:rFonts w:ascii="Times New Roman" w:hAnsi="Times New Roman" w:cs="Times New Roman"/>
          <w:sz w:val="24"/>
          <w:szCs w:val="24"/>
          <w:highlight w:val="black"/>
        </w:rPr>
        <w:t>, Bukovec 237, RČ 775221/4954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jejíž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předmětem je zakoupení pozemku p. č. 1384/15 v katastrálním území Bukovec 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Jablunkova, kupní cena za celý převáděný pozemek se sjednává dohod</w:t>
      </w:r>
      <w:r w:rsidR="00583B1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 smluvních stran ve výši 1 Kč</w:t>
      </w:r>
    </w:p>
    <w:p w:rsidR="00C0395E" w:rsidRPr="00CF7A73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zveřejnění záměru směny pozemků p. č. 3920/21, 3920/27, 3920/39, 3920/59, 3920/61, 3920/64, 3920/100, 3920/107, 3920/137, 3920/139,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Bukovec 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Jablunkova</w:t>
      </w:r>
    </w:p>
    <w:p w:rsidR="00597BE1" w:rsidRDefault="00597BE1" w:rsidP="00DC64C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7BE1" w:rsidRPr="00DC64C4" w:rsidRDefault="00597BE1" w:rsidP="00DC64C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057EE" w:rsidRPr="003057EE" w:rsidRDefault="003057EE" w:rsidP="00973497">
      <w:pPr>
        <w:pStyle w:val="Bezmezer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EE">
        <w:rPr>
          <w:rFonts w:ascii="Times New Roman" w:hAnsi="Times New Roman" w:cs="Times New Roman"/>
          <w:b/>
          <w:sz w:val="24"/>
          <w:szCs w:val="24"/>
        </w:rPr>
        <w:t xml:space="preserve">vzalo </w:t>
      </w:r>
      <w:proofErr w:type="gramStart"/>
      <w:r w:rsidRPr="003057EE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3057EE">
        <w:rPr>
          <w:rFonts w:ascii="Times New Roman" w:hAnsi="Times New Roman" w:cs="Times New Roman"/>
          <w:b/>
          <w:sz w:val="24"/>
          <w:szCs w:val="24"/>
        </w:rPr>
        <w:t xml:space="preserve"> vědomi:</w:t>
      </w:r>
    </w:p>
    <w:p w:rsidR="003057EE" w:rsidRDefault="003057EE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3057EE" w:rsidRDefault="00784705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C64C4">
        <w:rPr>
          <w:rFonts w:ascii="Times New Roman" w:hAnsi="Times New Roman" w:cs="Times New Roman"/>
          <w:b/>
          <w:sz w:val="24"/>
          <w:szCs w:val="24"/>
        </w:rPr>
        <w:t>.3</w:t>
      </w:r>
      <w:r w:rsidR="00597BE1">
        <w:rPr>
          <w:rFonts w:ascii="Times New Roman" w:hAnsi="Times New Roman" w:cs="Times New Roman"/>
          <w:b/>
          <w:sz w:val="24"/>
          <w:szCs w:val="24"/>
        </w:rPr>
        <w:t>75</w:t>
      </w:r>
      <w:r w:rsidR="003057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Zprávu o výsledku přezkoumání hospodaření obce Bukovec za rok 2015</w:t>
      </w:r>
    </w:p>
    <w:p w:rsidR="003057EE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C64C4">
        <w:rPr>
          <w:rFonts w:ascii="Times New Roman" w:hAnsi="Times New Roman" w:cs="Times New Roman"/>
          <w:b/>
          <w:sz w:val="24"/>
          <w:szCs w:val="24"/>
        </w:rPr>
        <w:t>.3</w:t>
      </w:r>
      <w:r w:rsidR="00597BE1">
        <w:rPr>
          <w:rFonts w:ascii="Times New Roman" w:hAnsi="Times New Roman" w:cs="Times New Roman"/>
          <w:b/>
          <w:sz w:val="24"/>
          <w:szCs w:val="24"/>
        </w:rPr>
        <w:t>76</w:t>
      </w:r>
      <w:r w:rsidR="003057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žádost </w:t>
      </w:r>
      <w:r w:rsidRPr="00C7695E">
        <w:rPr>
          <w:rFonts w:ascii="Times New Roman" w:hAnsi="Times New Roman" w:cs="Times New Roman"/>
          <w:sz w:val="24"/>
          <w:szCs w:val="24"/>
          <w:highlight w:val="black"/>
        </w:rPr>
        <w:t xml:space="preserve">Soni </w:t>
      </w:r>
      <w:proofErr w:type="spellStart"/>
      <w:r w:rsidRPr="00C7695E">
        <w:rPr>
          <w:rFonts w:ascii="Times New Roman" w:hAnsi="Times New Roman" w:cs="Times New Roman"/>
          <w:sz w:val="24"/>
          <w:szCs w:val="24"/>
          <w:highlight w:val="black"/>
        </w:rPr>
        <w:t>Matuszné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č. j. 460/2016 o zřízení vodovodní přípojky na pozemku 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p. č. 1897/1,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Bukovec u Jablunkova a souhlasí s jejím odložením do doby zařazení dotčeného pozemku do ploch pro výstavbu rodinných domů</w:t>
      </w:r>
    </w:p>
    <w:p w:rsidR="00750DE9" w:rsidRDefault="00CF7A73" w:rsidP="00750DE9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.377</w:t>
      </w:r>
      <w:r w:rsidR="00750D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informace Mgr. Dany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Polokové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ředitelky Senior Domu Pohoda Jablunkov, a. s.</w:t>
      </w:r>
    </w:p>
    <w:p w:rsidR="003057EE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.378</w:t>
      </w:r>
      <w:r w:rsidR="003057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nabídku Lesů ČR, s. p., správa toků – oblast povodí Odry, Nádražní 2811, </w:t>
      </w:r>
      <w:r w:rsidR="00C769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Frýdek-Místek, na směnu pozemků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Bukovec u Jablunkova, č. j. 398/2016</w:t>
      </w:r>
    </w:p>
    <w:p w:rsidR="00750DE9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.379</w:t>
      </w:r>
      <w:r w:rsidR="00750D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informace místostarosty ohledně možností využití portálu </w:t>
      </w:r>
      <w:r w:rsidRPr="00CF7A73">
        <w:rPr>
          <w:rFonts w:ascii="Times New Roman" w:hAnsi="Times New Roman" w:cs="Times New Roman"/>
          <w:sz w:val="24"/>
          <w:szCs w:val="24"/>
          <w:u w:val="single"/>
        </w:rPr>
        <w:t>www.anotak.info</w:t>
      </w:r>
    </w:p>
    <w:p w:rsidR="00750DE9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.380</w:t>
      </w:r>
      <w:r w:rsidR="00750D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informace místostarosty o komplexních pozemkových úpravách</w:t>
      </w:r>
    </w:p>
    <w:p w:rsidR="00026D36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.381</w:t>
      </w:r>
      <w:r w:rsidR="00026D3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Závěrečný účet Sdružení obcí </w:t>
      </w:r>
      <w:proofErr w:type="spellStart"/>
      <w:r>
        <w:rPr>
          <w:rFonts w:ascii="Times New Roman" w:hAnsi="Times New Roman" w:cs="Times New Roman"/>
          <w:sz w:val="24"/>
          <w:szCs w:val="24"/>
        </w:rPr>
        <w:t>Jablunkovska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2015</w:t>
      </w:r>
    </w:p>
    <w:p w:rsidR="00026D36" w:rsidRDefault="00CF7A73" w:rsidP="00973497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.382</w:t>
      </w:r>
      <w:r w:rsidR="00026D3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Podnět na pořízení změny územního plánu č. j. 422/2016 a souhlasí se zařazením 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změny č. 3</w:t>
      </w:r>
    </w:p>
    <w:p w:rsidR="00597BE1" w:rsidRDefault="00CF7A73" w:rsidP="00597BE1">
      <w:pPr>
        <w:pStyle w:val="Bezmezer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.383</w:t>
      </w:r>
      <w:r w:rsidR="00026D3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dopis </w:t>
      </w:r>
      <w:r w:rsidRPr="00C7695E">
        <w:rPr>
          <w:rFonts w:ascii="Times New Roman" w:hAnsi="Times New Roman" w:cs="Times New Roman"/>
          <w:sz w:val="24"/>
          <w:szCs w:val="24"/>
          <w:highlight w:val="black"/>
        </w:rPr>
        <w:t>Jana Kantora</w:t>
      </w:r>
      <w:r>
        <w:rPr>
          <w:rFonts w:ascii="Times New Roman" w:hAnsi="Times New Roman" w:cs="Times New Roman"/>
          <w:sz w:val="24"/>
          <w:szCs w:val="24"/>
        </w:rPr>
        <w:t>, č. j. 498/2016</w:t>
      </w:r>
    </w:p>
    <w:p w:rsidR="0049204D" w:rsidRPr="00930458" w:rsidRDefault="00930458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30458">
        <w:rPr>
          <w:rFonts w:ascii="Times New Roman" w:hAnsi="Times New Roman" w:cs="Times New Roman"/>
          <w:b/>
          <w:sz w:val="24"/>
          <w:szCs w:val="24"/>
        </w:rPr>
        <w:lastRenderedPageBreak/>
        <w:t>neschválilo:</w:t>
      </w:r>
    </w:p>
    <w:p w:rsidR="00930458" w:rsidRDefault="00930458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0458" w:rsidRDefault="00CF7A73" w:rsidP="00CF7A73">
      <w:pPr>
        <w:pStyle w:val="Bezmezer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.384</w:t>
      </w:r>
      <w:r w:rsidR="00930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zveřejnění záměru směny části pozemku p. č. 99/1,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Bukovec u Jablunkova, </w:t>
      </w:r>
      <w:r w:rsidR="00D166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to z důvodu plánovaného využití pozemku pro obecní účely</w:t>
      </w:r>
      <w:r w:rsidR="00930458">
        <w:rPr>
          <w:rFonts w:ascii="Times New Roman" w:hAnsi="Times New Roman" w:cs="Times New Roman"/>
          <w:sz w:val="24"/>
          <w:szCs w:val="24"/>
        </w:rPr>
        <w:t>.</w:t>
      </w:r>
    </w:p>
    <w:p w:rsidR="00CF7A73" w:rsidRDefault="00CF7A73" w:rsidP="00CF7A73">
      <w:pPr>
        <w:pStyle w:val="Bezmezer"/>
        <w:ind w:left="705" w:hanging="705"/>
        <w:rPr>
          <w:rFonts w:ascii="Times New Roman" w:hAnsi="Times New Roman" w:cs="Times New Roman"/>
          <w:sz w:val="24"/>
          <w:szCs w:val="24"/>
        </w:rPr>
      </w:pPr>
    </w:p>
    <w:p w:rsidR="0049204D" w:rsidRDefault="0049204D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C64C4" w:rsidRPr="00967510" w:rsidRDefault="00DC64C4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31C13" w:rsidRDefault="00A31C13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67BEF">
        <w:rPr>
          <w:rFonts w:ascii="Times New Roman" w:hAnsi="Times New Roman" w:cs="Times New Roman"/>
          <w:b/>
          <w:sz w:val="24"/>
          <w:szCs w:val="24"/>
        </w:rPr>
        <w:t>zvolilo:</w:t>
      </w:r>
    </w:p>
    <w:p w:rsidR="00E921BC" w:rsidRDefault="00E921BC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B3055" w:rsidRDefault="00784705" w:rsidP="00DC47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.385</w:t>
      </w:r>
      <w:r w:rsidR="00ED3D99">
        <w:rPr>
          <w:rFonts w:ascii="Times New Roman" w:hAnsi="Times New Roman" w:cs="Times New Roman"/>
          <w:b/>
          <w:sz w:val="24"/>
          <w:szCs w:val="24"/>
        </w:rPr>
        <w:tab/>
      </w:r>
      <w:r w:rsidR="00ED3D99">
        <w:rPr>
          <w:rFonts w:ascii="Times New Roman" w:hAnsi="Times New Roman" w:cs="Times New Roman"/>
          <w:sz w:val="24"/>
          <w:szCs w:val="24"/>
        </w:rPr>
        <w:t xml:space="preserve">ověřovatele zápisu </w:t>
      </w:r>
      <w:r>
        <w:rPr>
          <w:rFonts w:ascii="Times New Roman" w:hAnsi="Times New Roman" w:cs="Times New Roman"/>
          <w:sz w:val="24"/>
          <w:szCs w:val="24"/>
        </w:rPr>
        <w:t xml:space="preserve">Martu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Jalowiczorovou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Jalowiczora</w:t>
      </w:r>
      <w:proofErr w:type="spellEnd"/>
    </w:p>
    <w:p w:rsidR="00ED3D99" w:rsidRPr="00ED3D99" w:rsidRDefault="00784705" w:rsidP="00DC47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97BE1">
        <w:rPr>
          <w:rFonts w:ascii="Times New Roman" w:hAnsi="Times New Roman" w:cs="Times New Roman"/>
          <w:b/>
          <w:sz w:val="24"/>
          <w:szCs w:val="24"/>
        </w:rPr>
        <w:t>.386</w:t>
      </w:r>
      <w:r w:rsidR="00ED3D99">
        <w:rPr>
          <w:rFonts w:ascii="Times New Roman" w:hAnsi="Times New Roman" w:cs="Times New Roman"/>
          <w:b/>
          <w:sz w:val="24"/>
          <w:szCs w:val="24"/>
        </w:rPr>
        <w:tab/>
      </w:r>
      <w:r w:rsidR="00ED3D99">
        <w:rPr>
          <w:rFonts w:ascii="Times New Roman" w:hAnsi="Times New Roman" w:cs="Times New Roman"/>
          <w:sz w:val="24"/>
          <w:szCs w:val="24"/>
        </w:rPr>
        <w:t xml:space="preserve">návrhovou komisi ve složení </w:t>
      </w:r>
      <w:r>
        <w:rPr>
          <w:rFonts w:ascii="Times New Roman" w:hAnsi="Times New Roman" w:cs="Times New Roman"/>
          <w:sz w:val="24"/>
          <w:szCs w:val="24"/>
        </w:rPr>
        <w:t>Božena Bojková a Ing. Mgr. Josef Byrtus</w:t>
      </w:r>
    </w:p>
    <w:p w:rsidR="00FC154E" w:rsidRDefault="00FC154E" w:rsidP="00A31C1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B7689" w:rsidRDefault="00DB7689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1AAC" w:rsidRDefault="00D71AAC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A0D1E" w:rsidRDefault="00CA0D1E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7BE1" w:rsidRDefault="00597BE1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A0D1E" w:rsidRDefault="00CA0D1E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A0D1E" w:rsidRDefault="00CA0D1E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A0D1E" w:rsidRDefault="00CA0D1E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689" w:rsidRDefault="00DB7689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689" w:rsidRDefault="00DB7689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45602" w:rsidRDefault="00A45602" w:rsidP="00A31C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46B6B" w:rsidRPr="00E46B6B" w:rsidRDefault="00A45602" w:rsidP="00FB1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46B6B" w:rsidRPr="00E46B6B">
        <w:rPr>
          <w:rFonts w:ascii="Times New Roman" w:hAnsi="Times New Roman" w:cs="Times New Roman"/>
          <w:b/>
          <w:sz w:val="24"/>
          <w:szCs w:val="24"/>
        </w:rPr>
        <w:t>onika Czepczorová</w:t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E46B6B">
        <w:rPr>
          <w:rFonts w:ascii="Times New Roman" w:hAnsi="Times New Roman" w:cs="Times New Roman"/>
          <w:b/>
          <w:sz w:val="24"/>
          <w:szCs w:val="24"/>
        </w:rPr>
        <w:tab/>
      </w:r>
      <w:r w:rsidR="00B16905">
        <w:rPr>
          <w:rFonts w:ascii="Times New Roman" w:hAnsi="Times New Roman" w:cs="Times New Roman"/>
          <w:b/>
          <w:sz w:val="24"/>
          <w:szCs w:val="24"/>
        </w:rPr>
        <w:t>Ing. Mgr. Josef Byrtus</w:t>
      </w:r>
      <w:r w:rsidR="00E46B6B" w:rsidRPr="00E46B6B">
        <w:rPr>
          <w:rFonts w:ascii="Times New Roman" w:hAnsi="Times New Roman" w:cs="Times New Roman"/>
          <w:b/>
          <w:sz w:val="24"/>
          <w:szCs w:val="24"/>
        </w:rPr>
        <w:br/>
        <w:t>starostka obce</w:t>
      </w:r>
      <w:r w:rsidR="00C7695E">
        <w:rPr>
          <w:rFonts w:ascii="Times New Roman" w:hAnsi="Times New Roman" w:cs="Times New Roman"/>
          <w:b/>
          <w:sz w:val="24"/>
          <w:szCs w:val="24"/>
        </w:rPr>
        <w:t>, v. r.</w:t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877A67">
        <w:rPr>
          <w:rFonts w:ascii="Times New Roman" w:hAnsi="Times New Roman" w:cs="Times New Roman"/>
          <w:b/>
          <w:sz w:val="24"/>
          <w:szCs w:val="24"/>
        </w:rPr>
        <w:tab/>
      </w:r>
      <w:r w:rsidR="00E46B6B">
        <w:rPr>
          <w:rFonts w:ascii="Times New Roman" w:hAnsi="Times New Roman" w:cs="Times New Roman"/>
          <w:b/>
          <w:sz w:val="24"/>
          <w:szCs w:val="24"/>
        </w:rPr>
        <w:tab/>
      </w:r>
      <w:r w:rsidR="00E46B6B">
        <w:rPr>
          <w:rFonts w:ascii="Times New Roman" w:hAnsi="Times New Roman" w:cs="Times New Roman"/>
          <w:b/>
          <w:sz w:val="24"/>
          <w:szCs w:val="24"/>
        </w:rPr>
        <w:tab/>
      </w:r>
      <w:r w:rsidR="00E46B6B" w:rsidRPr="00E46B6B">
        <w:rPr>
          <w:rFonts w:ascii="Times New Roman" w:hAnsi="Times New Roman" w:cs="Times New Roman"/>
          <w:b/>
          <w:sz w:val="24"/>
          <w:szCs w:val="24"/>
        </w:rPr>
        <w:t>místostarosta obce</w:t>
      </w:r>
      <w:r w:rsidR="00C7695E">
        <w:rPr>
          <w:rFonts w:ascii="Times New Roman" w:hAnsi="Times New Roman" w:cs="Times New Roman"/>
          <w:b/>
          <w:sz w:val="24"/>
          <w:szCs w:val="24"/>
        </w:rPr>
        <w:t>, v. r.</w:t>
      </w:r>
      <w:bookmarkStart w:id="0" w:name="_GoBack"/>
      <w:bookmarkEnd w:id="0"/>
    </w:p>
    <w:sectPr w:rsidR="00E46B6B" w:rsidRPr="00E46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7D" w:rsidRDefault="00C62E7D" w:rsidP="001F0D04">
      <w:pPr>
        <w:spacing w:after="0" w:line="240" w:lineRule="auto"/>
      </w:pPr>
      <w:r>
        <w:separator/>
      </w:r>
    </w:p>
  </w:endnote>
  <w:endnote w:type="continuationSeparator" w:id="0">
    <w:p w:rsidR="00C62E7D" w:rsidRDefault="00C62E7D" w:rsidP="001F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546691"/>
      <w:docPartObj>
        <w:docPartGallery w:val="Page Numbers (Bottom of Page)"/>
        <w:docPartUnique/>
      </w:docPartObj>
    </w:sdtPr>
    <w:sdtEndPr/>
    <w:sdtContent>
      <w:p w:rsidR="001F0D04" w:rsidRDefault="001F0D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95E">
          <w:rPr>
            <w:noProof/>
          </w:rPr>
          <w:t>2</w:t>
        </w:r>
        <w:r>
          <w:fldChar w:fldCharType="end"/>
        </w:r>
      </w:p>
    </w:sdtContent>
  </w:sdt>
  <w:p w:rsidR="001F0D04" w:rsidRDefault="001F0D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7D" w:rsidRDefault="00C62E7D" w:rsidP="001F0D04">
      <w:pPr>
        <w:spacing w:after="0" w:line="240" w:lineRule="auto"/>
      </w:pPr>
      <w:r>
        <w:separator/>
      </w:r>
    </w:p>
  </w:footnote>
  <w:footnote w:type="continuationSeparator" w:id="0">
    <w:p w:rsidR="00C62E7D" w:rsidRDefault="00C62E7D" w:rsidP="001F0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43"/>
    <w:rsid w:val="00016B23"/>
    <w:rsid w:val="00026D36"/>
    <w:rsid w:val="00054E6C"/>
    <w:rsid w:val="00055393"/>
    <w:rsid w:val="00067BEF"/>
    <w:rsid w:val="0007153E"/>
    <w:rsid w:val="000C3250"/>
    <w:rsid w:val="0011183D"/>
    <w:rsid w:val="00124862"/>
    <w:rsid w:val="001315AC"/>
    <w:rsid w:val="001373C8"/>
    <w:rsid w:val="001456DA"/>
    <w:rsid w:val="00147047"/>
    <w:rsid w:val="001470AB"/>
    <w:rsid w:val="0018599E"/>
    <w:rsid w:val="00185B21"/>
    <w:rsid w:val="00186CEF"/>
    <w:rsid w:val="001945FF"/>
    <w:rsid w:val="001C3A09"/>
    <w:rsid w:val="001E00FE"/>
    <w:rsid w:val="001E4641"/>
    <w:rsid w:val="001F0D04"/>
    <w:rsid w:val="00241BA8"/>
    <w:rsid w:val="0026118B"/>
    <w:rsid w:val="002C7DB5"/>
    <w:rsid w:val="002E1CE3"/>
    <w:rsid w:val="003057EE"/>
    <w:rsid w:val="00357011"/>
    <w:rsid w:val="0036255C"/>
    <w:rsid w:val="0037318F"/>
    <w:rsid w:val="00382754"/>
    <w:rsid w:val="00392021"/>
    <w:rsid w:val="003B0CD5"/>
    <w:rsid w:val="003B3055"/>
    <w:rsid w:val="003C3FD9"/>
    <w:rsid w:val="003E1FE3"/>
    <w:rsid w:val="003F1455"/>
    <w:rsid w:val="003F60DD"/>
    <w:rsid w:val="00403153"/>
    <w:rsid w:val="00426194"/>
    <w:rsid w:val="00432737"/>
    <w:rsid w:val="00470544"/>
    <w:rsid w:val="00473410"/>
    <w:rsid w:val="00486F6B"/>
    <w:rsid w:val="0049204D"/>
    <w:rsid w:val="004962A6"/>
    <w:rsid w:val="004C7018"/>
    <w:rsid w:val="00525C80"/>
    <w:rsid w:val="00536D9A"/>
    <w:rsid w:val="00561D4E"/>
    <w:rsid w:val="00565386"/>
    <w:rsid w:val="00583B11"/>
    <w:rsid w:val="00587BFB"/>
    <w:rsid w:val="00597BE1"/>
    <w:rsid w:val="005A4BD3"/>
    <w:rsid w:val="0062490C"/>
    <w:rsid w:val="006368EF"/>
    <w:rsid w:val="006373E1"/>
    <w:rsid w:val="006517AB"/>
    <w:rsid w:val="0066321A"/>
    <w:rsid w:val="00695C43"/>
    <w:rsid w:val="006D0096"/>
    <w:rsid w:val="006D5B3A"/>
    <w:rsid w:val="006E20B2"/>
    <w:rsid w:val="006F6136"/>
    <w:rsid w:val="0070411C"/>
    <w:rsid w:val="00713E85"/>
    <w:rsid w:val="00737770"/>
    <w:rsid w:val="00747316"/>
    <w:rsid w:val="00750DE9"/>
    <w:rsid w:val="00784705"/>
    <w:rsid w:val="007A67BF"/>
    <w:rsid w:val="007A6ADB"/>
    <w:rsid w:val="007B2EEC"/>
    <w:rsid w:val="007E2F52"/>
    <w:rsid w:val="00800F4D"/>
    <w:rsid w:val="00801749"/>
    <w:rsid w:val="00807541"/>
    <w:rsid w:val="00824F56"/>
    <w:rsid w:val="00843737"/>
    <w:rsid w:val="00844390"/>
    <w:rsid w:val="008518F0"/>
    <w:rsid w:val="00857D93"/>
    <w:rsid w:val="00877A67"/>
    <w:rsid w:val="00883A3D"/>
    <w:rsid w:val="008B156E"/>
    <w:rsid w:val="008C0A16"/>
    <w:rsid w:val="009231F2"/>
    <w:rsid w:val="0092706A"/>
    <w:rsid w:val="00930458"/>
    <w:rsid w:val="00944C25"/>
    <w:rsid w:val="00955792"/>
    <w:rsid w:val="00967510"/>
    <w:rsid w:val="00971BC1"/>
    <w:rsid w:val="00973497"/>
    <w:rsid w:val="009935E9"/>
    <w:rsid w:val="00993CC4"/>
    <w:rsid w:val="009A114D"/>
    <w:rsid w:val="009A1896"/>
    <w:rsid w:val="009B30DC"/>
    <w:rsid w:val="009E6A1E"/>
    <w:rsid w:val="009F3AA6"/>
    <w:rsid w:val="00A31C13"/>
    <w:rsid w:val="00A37F84"/>
    <w:rsid w:val="00A45602"/>
    <w:rsid w:val="00A45A8E"/>
    <w:rsid w:val="00A74583"/>
    <w:rsid w:val="00A83F30"/>
    <w:rsid w:val="00A9507C"/>
    <w:rsid w:val="00AB49DA"/>
    <w:rsid w:val="00B1572B"/>
    <w:rsid w:val="00B16905"/>
    <w:rsid w:val="00B3246C"/>
    <w:rsid w:val="00B420D4"/>
    <w:rsid w:val="00B551DF"/>
    <w:rsid w:val="00B930F7"/>
    <w:rsid w:val="00B96242"/>
    <w:rsid w:val="00BB02FD"/>
    <w:rsid w:val="00BB6AF0"/>
    <w:rsid w:val="00BC1CC8"/>
    <w:rsid w:val="00C008EB"/>
    <w:rsid w:val="00C031D4"/>
    <w:rsid w:val="00C0395E"/>
    <w:rsid w:val="00C06261"/>
    <w:rsid w:val="00C16940"/>
    <w:rsid w:val="00C21E04"/>
    <w:rsid w:val="00C54183"/>
    <w:rsid w:val="00C62E7D"/>
    <w:rsid w:val="00C7695E"/>
    <w:rsid w:val="00C915B5"/>
    <w:rsid w:val="00C95EB5"/>
    <w:rsid w:val="00CA0D1E"/>
    <w:rsid w:val="00CA1E72"/>
    <w:rsid w:val="00CA2BE2"/>
    <w:rsid w:val="00CA48E1"/>
    <w:rsid w:val="00CD4B5A"/>
    <w:rsid w:val="00CD53FB"/>
    <w:rsid w:val="00CF7A73"/>
    <w:rsid w:val="00D166A8"/>
    <w:rsid w:val="00D17BF6"/>
    <w:rsid w:val="00D71AAC"/>
    <w:rsid w:val="00D85ED7"/>
    <w:rsid w:val="00DB5A95"/>
    <w:rsid w:val="00DB68E5"/>
    <w:rsid w:val="00DB7689"/>
    <w:rsid w:val="00DC4702"/>
    <w:rsid w:val="00DC64C4"/>
    <w:rsid w:val="00E2156C"/>
    <w:rsid w:val="00E23BB7"/>
    <w:rsid w:val="00E423C0"/>
    <w:rsid w:val="00E46B6B"/>
    <w:rsid w:val="00E510C8"/>
    <w:rsid w:val="00E54D4E"/>
    <w:rsid w:val="00E65C0A"/>
    <w:rsid w:val="00E82EA6"/>
    <w:rsid w:val="00E921BC"/>
    <w:rsid w:val="00EB3F2B"/>
    <w:rsid w:val="00EB5416"/>
    <w:rsid w:val="00ED3D99"/>
    <w:rsid w:val="00EE3056"/>
    <w:rsid w:val="00EE3463"/>
    <w:rsid w:val="00F25AD3"/>
    <w:rsid w:val="00F37CBC"/>
    <w:rsid w:val="00F446D4"/>
    <w:rsid w:val="00F51D24"/>
    <w:rsid w:val="00F53DD5"/>
    <w:rsid w:val="00F5444A"/>
    <w:rsid w:val="00F6506F"/>
    <w:rsid w:val="00F671BE"/>
    <w:rsid w:val="00FA1BF2"/>
    <w:rsid w:val="00FB1E43"/>
    <w:rsid w:val="00FC154E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D04"/>
  </w:style>
  <w:style w:type="paragraph" w:styleId="Zpat">
    <w:name w:val="footer"/>
    <w:basedOn w:val="Normln"/>
    <w:link w:val="ZpatChar"/>
    <w:uiPriority w:val="99"/>
    <w:unhideWhenUsed/>
    <w:rsid w:val="001F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D04"/>
  </w:style>
  <w:style w:type="paragraph" w:styleId="Odstavecseseznamem">
    <w:name w:val="List Paragraph"/>
    <w:basedOn w:val="Normln"/>
    <w:uiPriority w:val="34"/>
    <w:qFormat/>
    <w:rsid w:val="00A31C13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A31C1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D04"/>
  </w:style>
  <w:style w:type="paragraph" w:styleId="Zpat">
    <w:name w:val="footer"/>
    <w:basedOn w:val="Normln"/>
    <w:link w:val="ZpatChar"/>
    <w:uiPriority w:val="99"/>
    <w:unhideWhenUsed/>
    <w:rsid w:val="001F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D04"/>
  </w:style>
  <w:style w:type="paragraph" w:styleId="Odstavecseseznamem">
    <w:name w:val="List Paragraph"/>
    <w:basedOn w:val="Normln"/>
    <w:uiPriority w:val="34"/>
    <w:qFormat/>
    <w:rsid w:val="00A31C13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A31C1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Referent2</dc:creator>
  <cp:lastModifiedBy>Knihovna1</cp:lastModifiedBy>
  <cp:revision>4</cp:revision>
  <cp:lastPrinted>2016-08-01T11:47:00Z</cp:lastPrinted>
  <dcterms:created xsi:type="dcterms:W3CDTF">2016-08-01T11:45:00Z</dcterms:created>
  <dcterms:modified xsi:type="dcterms:W3CDTF">2016-08-01T11:49:00Z</dcterms:modified>
</cp:coreProperties>
</file>